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8F" w:rsidRPr="005B748F" w:rsidRDefault="003D65E6" w:rsidP="00E27B47">
      <w:pPr>
        <w:rPr>
          <w:rFonts w:ascii="Times New Roman" w:eastAsia="Times New Roman" w:hAnsi="Times New Roman" w:cs="Times New Roman"/>
          <w:color w:val="FF0000"/>
          <w:sz w:val="36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515151"/>
          <w:sz w:val="36"/>
          <w:szCs w:val="28"/>
          <w:lang w:val="uk-UA" w:eastAsia="uk-UA"/>
        </w:rPr>
        <w:t xml:space="preserve">Зробити три різних </w:t>
      </w:r>
      <w:proofErr w:type="spellStart"/>
      <w:r>
        <w:rPr>
          <w:rFonts w:ascii="Times New Roman" w:eastAsia="Times New Roman" w:hAnsi="Times New Roman" w:cs="Times New Roman"/>
          <w:color w:val="515151"/>
          <w:sz w:val="36"/>
          <w:szCs w:val="28"/>
          <w:lang w:val="uk-UA" w:eastAsia="uk-UA"/>
        </w:rPr>
        <w:t>зміста</w:t>
      </w:r>
      <w:proofErr w:type="spellEnd"/>
      <w:r>
        <w:rPr>
          <w:rFonts w:ascii="Times New Roman" w:eastAsia="Times New Roman" w:hAnsi="Times New Roman" w:cs="Times New Roman"/>
          <w:color w:val="515151"/>
          <w:sz w:val="36"/>
          <w:szCs w:val="28"/>
          <w:lang w:val="uk-UA" w:eastAsia="uk-UA"/>
        </w:rPr>
        <w:t xml:space="preserve"> для наступног</w:t>
      </w:r>
      <w:r w:rsidR="005B748F">
        <w:rPr>
          <w:rFonts w:ascii="Times New Roman" w:eastAsia="Times New Roman" w:hAnsi="Times New Roman" w:cs="Times New Roman"/>
          <w:color w:val="515151"/>
          <w:sz w:val="36"/>
          <w:szCs w:val="28"/>
          <w:lang w:val="uk-UA" w:eastAsia="uk-UA"/>
        </w:rPr>
        <w:t>о вірша.  Кожний новий стовпчик(речення)-новий пункт змісту, кожний рядок</w:t>
      </w:r>
      <w:r w:rsidR="00826349">
        <w:rPr>
          <w:rFonts w:ascii="Times New Roman" w:eastAsia="Times New Roman" w:hAnsi="Times New Roman" w:cs="Times New Roman"/>
          <w:color w:val="515151"/>
          <w:sz w:val="36"/>
          <w:szCs w:val="28"/>
          <w:lang w:val="uk-UA" w:eastAsia="uk-UA"/>
        </w:rPr>
        <w:t>-</w:t>
      </w:r>
      <w:r w:rsidR="005B748F">
        <w:rPr>
          <w:rFonts w:ascii="Times New Roman" w:eastAsia="Times New Roman" w:hAnsi="Times New Roman" w:cs="Times New Roman"/>
          <w:color w:val="515151"/>
          <w:sz w:val="36"/>
          <w:szCs w:val="28"/>
          <w:lang w:val="uk-UA" w:eastAsia="uk-UA"/>
        </w:rPr>
        <w:t>підпункт змісту</w:t>
      </w:r>
      <w:bookmarkStart w:id="0" w:name="_GoBack"/>
      <w:bookmarkEnd w:id="0"/>
    </w:p>
    <w:p w:rsidR="005B748F" w:rsidRPr="005B748F" w:rsidRDefault="005B748F" w:rsidP="005B748F">
      <w:pPr>
        <w:pStyle w:val="a5"/>
        <w:shd w:val="clear" w:color="auto" w:fill="FFFFFF"/>
        <w:spacing w:before="0" w:beforeAutospacing="0" w:after="150" w:afterAutospacing="0" w:line="276" w:lineRule="auto"/>
        <w:rPr>
          <w:color w:val="515151"/>
          <w:sz w:val="48"/>
          <w:szCs w:val="28"/>
        </w:rPr>
      </w:pPr>
      <w:r w:rsidRPr="005B748F">
        <w:rPr>
          <w:color w:val="515151"/>
          <w:sz w:val="48"/>
          <w:szCs w:val="28"/>
        </w:rPr>
        <w:t xml:space="preserve">А нумо знову </w:t>
      </w:r>
      <w:proofErr w:type="spellStart"/>
      <w:r w:rsidRPr="005B748F">
        <w:rPr>
          <w:color w:val="515151"/>
          <w:sz w:val="48"/>
          <w:szCs w:val="28"/>
        </w:rPr>
        <w:t>віршувать</w:t>
      </w:r>
      <w:proofErr w:type="spellEnd"/>
    </w:p>
    <w:p w:rsidR="005B748F" w:rsidRPr="005B748F" w:rsidRDefault="005B748F" w:rsidP="005B748F">
      <w:pPr>
        <w:pStyle w:val="a5"/>
        <w:shd w:val="clear" w:color="auto" w:fill="FFFFFF"/>
        <w:spacing w:before="0" w:beforeAutospacing="0" w:after="150" w:afterAutospacing="0" w:line="276" w:lineRule="auto"/>
        <w:rPr>
          <w:color w:val="515151"/>
          <w:sz w:val="28"/>
          <w:szCs w:val="28"/>
        </w:rPr>
      </w:pPr>
      <w:r w:rsidRPr="005B748F">
        <w:rPr>
          <w:color w:val="515151"/>
          <w:sz w:val="28"/>
          <w:szCs w:val="28"/>
        </w:rPr>
        <w:t xml:space="preserve">А нумо знову </w:t>
      </w:r>
      <w:proofErr w:type="spellStart"/>
      <w:r w:rsidRPr="005B748F">
        <w:rPr>
          <w:color w:val="515151"/>
          <w:sz w:val="28"/>
          <w:szCs w:val="28"/>
        </w:rPr>
        <w:t>віршувать</w:t>
      </w:r>
      <w:proofErr w:type="spellEnd"/>
      <w:r w:rsidRPr="005B748F">
        <w:rPr>
          <w:color w:val="515151"/>
          <w:sz w:val="28"/>
          <w:szCs w:val="28"/>
        </w:rPr>
        <w:t>.</w:t>
      </w:r>
      <w:r w:rsidRPr="005B748F">
        <w:rPr>
          <w:color w:val="515151"/>
          <w:sz w:val="28"/>
          <w:szCs w:val="28"/>
        </w:rPr>
        <w:br/>
        <w:t>Звичайне, нишком. Нумо знову,</w:t>
      </w:r>
      <w:r w:rsidRPr="005B748F">
        <w:rPr>
          <w:color w:val="515151"/>
          <w:sz w:val="28"/>
          <w:szCs w:val="28"/>
        </w:rPr>
        <w:br/>
        <w:t>Поки новинка на основі,</w:t>
      </w:r>
      <w:r w:rsidRPr="005B748F">
        <w:rPr>
          <w:color w:val="515151"/>
          <w:sz w:val="28"/>
          <w:szCs w:val="28"/>
        </w:rPr>
        <w:br/>
        <w:t xml:space="preserve">Старинку божу </w:t>
      </w:r>
      <w:proofErr w:type="spellStart"/>
      <w:r w:rsidRPr="005B748F">
        <w:rPr>
          <w:color w:val="515151"/>
          <w:sz w:val="28"/>
          <w:szCs w:val="28"/>
        </w:rPr>
        <w:t>лицювать</w:t>
      </w:r>
      <w:proofErr w:type="spellEnd"/>
      <w:r w:rsidRPr="005B748F">
        <w:rPr>
          <w:color w:val="515151"/>
          <w:sz w:val="28"/>
          <w:szCs w:val="28"/>
        </w:rPr>
        <w:t>.</w:t>
      </w:r>
      <w:r w:rsidRPr="005B748F">
        <w:rPr>
          <w:color w:val="515151"/>
          <w:sz w:val="28"/>
          <w:szCs w:val="28"/>
        </w:rPr>
        <w:br/>
        <w:t xml:space="preserve">А сиріч... як би вам </w:t>
      </w:r>
      <w:proofErr w:type="spellStart"/>
      <w:r w:rsidRPr="005B748F">
        <w:rPr>
          <w:color w:val="515151"/>
          <w:sz w:val="28"/>
          <w:szCs w:val="28"/>
        </w:rPr>
        <w:t>сказать</w:t>
      </w:r>
      <w:proofErr w:type="spellEnd"/>
      <w:r w:rsidRPr="005B748F">
        <w:rPr>
          <w:color w:val="515151"/>
          <w:sz w:val="28"/>
          <w:szCs w:val="28"/>
        </w:rPr>
        <w:t>,</w:t>
      </w:r>
      <w:r w:rsidRPr="005B748F">
        <w:rPr>
          <w:color w:val="515151"/>
          <w:sz w:val="28"/>
          <w:szCs w:val="28"/>
        </w:rPr>
        <w:br/>
        <w:t>Щоб не збрехавши... Нумо знову</w:t>
      </w:r>
      <w:r w:rsidRPr="005B748F">
        <w:rPr>
          <w:color w:val="515151"/>
          <w:sz w:val="28"/>
          <w:szCs w:val="28"/>
        </w:rPr>
        <w:br/>
        <w:t xml:space="preserve">Людей і долю </w:t>
      </w:r>
      <w:proofErr w:type="spellStart"/>
      <w:r w:rsidRPr="005B748F">
        <w:rPr>
          <w:color w:val="515151"/>
          <w:sz w:val="28"/>
          <w:szCs w:val="28"/>
        </w:rPr>
        <w:t>проклинать</w:t>
      </w:r>
      <w:proofErr w:type="spellEnd"/>
      <w:r w:rsidRPr="005B748F">
        <w:rPr>
          <w:color w:val="515151"/>
          <w:sz w:val="28"/>
          <w:szCs w:val="28"/>
        </w:rPr>
        <w:t>.</w:t>
      </w:r>
      <w:r w:rsidRPr="005B748F">
        <w:rPr>
          <w:color w:val="515151"/>
          <w:sz w:val="28"/>
          <w:szCs w:val="28"/>
        </w:rPr>
        <w:br/>
        <w:t>Людей за те, щоб нас знали</w:t>
      </w:r>
      <w:r w:rsidRPr="005B748F">
        <w:rPr>
          <w:color w:val="515151"/>
          <w:sz w:val="28"/>
          <w:szCs w:val="28"/>
        </w:rPr>
        <w:br/>
        <w:t>Та нас шанували.</w:t>
      </w:r>
      <w:r w:rsidRPr="005B748F">
        <w:rPr>
          <w:color w:val="515151"/>
          <w:sz w:val="28"/>
          <w:szCs w:val="28"/>
        </w:rPr>
        <w:br/>
        <w:t>Долю за те, щоб не спала</w:t>
      </w:r>
      <w:r w:rsidRPr="005B748F">
        <w:rPr>
          <w:color w:val="515151"/>
          <w:sz w:val="28"/>
          <w:szCs w:val="28"/>
        </w:rPr>
        <w:br/>
        <w:t>Та нас доглядала.</w:t>
      </w:r>
      <w:r w:rsidRPr="005B748F">
        <w:rPr>
          <w:color w:val="515151"/>
          <w:sz w:val="28"/>
          <w:szCs w:val="28"/>
        </w:rPr>
        <w:br/>
        <w:t>А то бач, що наробила:</w:t>
      </w:r>
      <w:r w:rsidRPr="005B748F">
        <w:rPr>
          <w:color w:val="515151"/>
          <w:sz w:val="28"/>
          <w:szCs w:val="28"/>
        </w:rPr>
        <w:br/>
        <w:t>Кинула малого</w:t>
      </w:r>
      <w:r w:rsidRPr="005B748F">
        <w:rPr>
          <w:color w:val="515151"/>
          <w:sz w:val="28"/>
          <w:szCs w:val="28"/>
        </w:rPr>
        <w:br/>
        <w:t>На розпутті, та й байдуже,</w:t>
      </w:r>
      <w:r w:rsidRPr="005B748F">
        <w:rPr>
          <w:color w:val="515151"/>
          <w:sz w:val="28"/>
          <w:szCs w:val="28"/>
        </w:rPr>
        <w:br/>
        <w:t>А воно, убоге,</w:t>
      </w:r>
      <w:r w:rsidRPr="005B748F">
        <w:rPr>
          <w:color w:val="515151"/>
          <w:sz w:val="28"/>
          <w:szCs w:val="28"/>
        </w:rPr>
        <w:br/>
      </w:r>
      <w:proofErr w:type="spellStart"/>
      <w:r w:rsidRPr="005B748F">
        <w:rPr>
          <w:color w:val="515151"/>
          <w:sz w:val="28"/>
          <w:szCs w:val="28"/>
        </w:rPr>
        <w:t>Молодеє</w:t>
      </w:r>
      <w:proofErr w:type="spellEnd"/>
      <w:r w:rsidRPr="005B748F">
        <w:rPr>
          <w:color w:val="515151"/>
          <w:sz w:val="28"/>
          <w:szCs w:val="28"/>
        </w:rPr>
        <w:t>, сивоусе,—</w:t>
      </w:r>
      <w:r w:rsidRPr="005B748F">
        <w:rPr>
          <w:color w:val="515151"/>
          <w:sz w:val="28"/>
          <w:szCs w:val="28"/>
        </w:rPr>
        <w:br/>
        <w:t>Звичайне, дитина,—</w:t>
      </w:r>
      <w:r w:rsidRPr="005B748F">
        <w:rPr>
          <w:color w:val="515151"/>
          <w:sz w:val="28"/>
          <w:szCs w:val="28"/>
        </w:rPr>
        <w:br/>
        <w:t>І подибало тихенько</w:t>
      </w:r>
      <w:r w:rsidRPr="005B748F">
        <w:rPr>
          <w:color w:val="515151"/>
          <w:sz w:val="28"/>
          <w:szCs w:val="28"/>
        </w:rPr>
        <w:br/>
        <w:t>Попід чужим тином</w:t>
      </w:r>
      <w:r w:rsidRPr="005B748F">
        <w:rPr>
          <w:color w:val="515151"/>
          <w:sz w:val="28"/>
          <w:szCs w:val="28"/>
        </w:rPr>
        <w:br/>
        <w:t>Аж за Урал. Опинилось</w:t>
      </w:r>
      <w:r w:rsidRPr="005B748F">
        <w:rPr>
          <w:color w:val="515151"/>
          <w:sz w:val="28"/>
          <w:szCs w:val="28"/>
        </w:rPr>
        <w:br/>
        <w:t>В пустині, в неволі...</w:t>
      </w:r>
      <w:r w:rsidRPr="005B748F">
        <w:rPr>
          <w:color w:val="515151"/>
          <w:sz w:val="28"/>
          <w:szCs w:val="28"/>
        </w:rPr>
        <w:br/>
        <w:t xml:space="preserve">Як же тебе не </w:t>
      </w:r>
      <w:proofErr w:type="spellStart"/>
      <w:r w:rsidRPr="005B748F">
        <w:rPr>
          <w:color w:val="515151"/>
          <w:sz w:val="28"/>
          <w:szCs w:val="28"/>
        </w:rPr>
        <w:t>проклинать</w:t>
      </w:r>
      <w:proofErr w:type="spellEnd"/>
      <w:r w:rsidRPr="005B748F">
        <w:rPr>
          <w:color w:val="515151"/>
          <w:sz w:val="28"/>
          <w:szCs w:val="28"/>
        </w:rPr>
        <w:t>,</w:t>
      </w:r>
      <w:r w:rsidRPr="005B748F">
        <w:rPr>
          <w:color w:val="515151"/>
          <w:sz w:val="28"/>
          <w:szCs w:val="28"/>
        </w:rPr>
        <w:br/>
      </w:r>
      <w:proofErr w:type="spellStart"/>
      <w:r w:rsidRPr="005B748F">
        <w:rPr>
          <w:color w:val="515151"/>
          <w:sz w:val="28"/>
          <w:szCs w:val="28"/>
        </w:rPr>
        <w:t>Лукавая</w:t>
      </w:r>
      <w:proofErr w:type="spellEnd"/>
      <w:r w:rsidRPr="005B748F">
        <w:rPr>
          <w:color w:val="515151"/>
          <w:sz w:val="28"/>
          <w:szCs w:val="28"/>
        </w:rPr>
        <w:t xml:space="preserve"> доле</w:t>
      </w:r>
      <w:r w:rsidRPr="005B748F">
        <w:rPr>
          <w:color w:val="515151"/>
          <w:sz w:val="28"/>
          <w:szCs w:val="28"/>
        </w:rPr>
        <w:br/>
        <w:t xml:space="preserve">Не </w:t>
      </w:r>
      <w:proofErr w:type="spellStart"/>
      <w:r w:rsidRPr="005B748F">
        <w:rPr>
          <w:color w:val="515151"/>
          <w:sz w:val="28"/>
          <w:szCs w:val="28"/>
        </w:rPr>
        <w:t>проклену</w:t>
      </w:r>
      <w:proofErr w:type="spellEnd"/>
      <w:r w:rsidRPr="005B748F">
        <w:rPr>
          <w:color w:val="515151"/>
          <w:sz w:val="28"/>
          <w:szCs w:val="28"/>
        </w:rPr>
        <w:t xml:space="preserve"> ж тебе, доле,</w:t>
      </w:r>
      <w:r w:rsidRPr="005B748F">
        <w:rPr>
          <w:color w:val="515151"/>
          <w:sz w:val="28"/>
          <w:szCs w:val="28"/>
        </w:rPr>
        <w:br/>
        <w:t>А буду ховатись</w:t>
      </w:r>
      <w:r w:rsidRPr="005B748F">
        <w:rPr>
          <w:color w:val="515151"/>
          <w:sz w:val="28"/>
          <w:szCs w:val="28"/>
        </w:rPr>
        <w:br/>
        <w:t>За валами. Та нищечком</w:t>
      </w:r>
      <w:r w:rsidRPr="005B748F">
        <w:rPr>
          <w:color w:val="515151"/>
          <w:sz w:val="28"/>
          <w:szCs w:val="28"/>
        </w:rPr>
        <w:br/>
        <w:t>Буду віршувати,</w:t>
      </w:r>
      <w:r w:rsidRPr="005B748F">
        <w:rPr>
          <w:color w:val="515151"/>
          <w:sz w:val="28"/>
          <w:szCs w:val="28"/>
        </w:rPr>
        <w:br/>
        <w:t>Нудить світом, сподіватись</w:t>
      </w:r>
      <w:r w:rsidRPr="005B748F">
        <w:rPr>
          <w:color w:val="515151"/>
          <w:sz w:val="28"/>
          <w:szCs w:val="28"/>
        </w:rPr>
        <w:br/>
        <w:t>У гості в неволю</w:t>
      </w:r>
      <w:r w:rsidRPr="005B748F">
        <w:rPr>
          <w:color w:val="515151"/>
          <w:sz w:val="28"/>
          <w:szCs w:val="28"/>
        </w:rPr>
        <w:br/>
        <w:t>Із-за Дніпра широкого</w:t>
      </w:r>
      <w:r w:rsidRPr="005B748F">
        <w:rPr>
          <w:color w:val="515151"/>
          <w:sz w:val="28"/>
          <w:szCs w:val="28"/>
        </w:rPr>
        <w:br/>
        <w:t>Тебе, моя доле!</w:t>
      </w:r>
    </w:p>
    <w:p w:rsidR="005B748F" w:rsidRPr="00E27B47" w:rsidRDefault="005B748F" w:rsidP="00E27B47">
      <w:pPr>
        <w:pStyle w:val="a5"/>
        <w:shd w:val="clear" w:color="auto" w:fill="FFFFFF"/>
        <w:spacing w:before="0" w:beforeAutospacing="0" w:after="150" w:afterAutospacing="0" w:line="276" w:lineRule="auto"/>
        <w:rPr>
          <w:color w:val="515151"/>
          <w:sz w:val="28"/>
          <w:szCs w:val="28"/>
        </w:rPr>
      </w:pPr>
    </w:p>
    <w:p w:rsidR="0074497E" w:rsidRPr="00E27B47" w:rsidRDefault="0074497E" w:rsidP="00E27B4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7B47" w:rsidRPr="00E27B47" w:rsidRDefault="00E27B4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27B47" w:rsidRPr="00E27B47" w:rsidSect="0074497E">
      <w:pgSz w:w="11906" w:h="16838"/>
      <w:pgMar w:top="1134" w:right="851" w:bottom="993" w:left="1701" w:header="709" w:footer="709" w:gutter="0"/>
      <w:pgNumType w:start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AA4"/>
    <w:multiLevelType w:val="hybridMultilevel"/>
    <w:tmpl w:val="B31488B0"/>
    <w:lvl w:ilvl="0" w:tplc="CD3CEFC6">
      <w:start w:val="1"/>
      <w:numFmt w:val="bullet"/>
      <w:lvlText w:val=""/>
      <w:lvlJc w:val="left"/>
      <w:pPr>
        <w:tabs>
          <w:tab w:val="num" w:pos="1281"/>
        </w:tabs>
        <w:ind w:left="1281" w:hanging="360"/>
      </w:pPr>
      <w:rPr>
        <w:rFonts w:ascii="Wingdings" w:hAnsi="Wingdings" w:hint="default"/>
      </w:rPr>
    </w:lvl>
    <w:lvl w:ilvl="1" w:tplc="16F4F076">
      <w:start w:val="1"/>
      <w:numFmt w:val="bullet"/>
      <w:lvlText w:val="-"/>
      <w:lvlJc w:val="left"/>
      <w:pPr>
        <w:tabs>
          <w:tab w:val="num" w:pos="720"/>
        </w:tabs>
        <w:ind w:left="720" w:firstLine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72AE"/>
    <w:multiLevelType w:val="hybridMultilevel"/>
    <w:tmpl w:val="7FDCBE56"/>
    <w:lvl w:ilvl="0" w:tplc="54DCD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5809"/>
    <w:multiLevelType w:val="hybridMultilevel"/>
    <w:tmpl w:val="212615D4"/>
    <w:lvl w:ilvl="0" w:tplc="CD3CEFC6">
      <w:start w:val="1"/>
      <w:numFmt w:val="bullet"/>
      <w:lvlText w:val=""/>
      <w:lvlJc w:val="left"/>
      <w:pPr>
        <w:tabs>
          <w:tab w:val="num" w:pos="1281"/>
        </w:tabs>
        <w:ind w:left="128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5680"/>
    <w:multiLevelType w:val="hybridMultilevel"/>
    <w:tmpl w:val="4C8609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BE5209"/>
    <w:multiLevelType w:val="multilevel"/>
    <w:tmpl w:val="963AC6D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0B239BD"/>
    <w:multiLevelType w:val="hybridMultilevel"/>
    <w:tmpl w:val="4E929772"/>
    <w:lvl w:ilvl="0" w:tplc="8020F186">
      <w:start w:val="1"/>
      <w:numFmt w:val="decimal"/>
      <w:lvlText w:val="%1)"/>
      <w:lvlJc w:val="left"/>
      <w:pPr>
        <w:ind w:left="1065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551"/>
    <w:multiLevelType w:val="hybridMultilevel"/>
    <w:tmpl w:val="398C1870"/>
    <w:lvl w:ilvl="0" w:tplc="CD3CEFC6">
      <w:start w:val="1"/>
      <w:numFmt w:val="bullet"/>
      <w:lvlText w:val=""/>
      <w:lvlJc w:val="left"/>
      <w:pPr>
        <w:tabs>
          <w:tab w:val="num" w:pos="1281"/>
        </w:tabs>
        <w:ind w:left="128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723DC"/>
    <w:multiLevelType w:val="multilevel"/>
    <w:tmpl w:val="326EFF0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18930583"/>
    <w:multiLevelType w:val="hybridMultilevel"/>
    <w:tmpl w:val="31D2CE94"/>
    <w:lvl w:ilvl="0" w:tplc="16F4F076">
      <w:start w:val="1"/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E60F6"/>
    <w:multiLevelType w:val="hybridMultilevel"/>
    <w:tmpl w:val="0AF0135E"/>
    <w:lvl w:ilvl="0" w:tplc="16F4F076">
      <w:start w:val="1"/>
      <w:numFmt w:val="bullet"/>
      <w:lvlText w:val="-"/>
      <w:lvlJc w:val="left"/>
      <w:pPr>
        <w:tabs>
          <w:tab w:val="num" w:pos="561"/>
        </w:tabs>
        <w:ind w:left="561" w:firstLine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244C8"/>
    <w:multiLevelType w:val="hybridMultilevel"/>
    <w:tmpl w:val="DBE804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390F7B"/>
    <w:multiLevelType w:val="hybridMultilevel"/>
    <w:tmpl w:val="081465BE"/>
    <w:lvl w:ilvl="0" w:tplc="B076491C">
      <w:start w:val="1"/>
      <w:numFmt w:val="bullet"/>
      <w:lvlText w:val="–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3A660FCF"/>
    <w:multiLevelType w:val="multilevel"/>
    <w:tmpl w:val="44C49BE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B11"/>
    <w:multiLevelType w:val="hybridMultilevel"/>
    <w:tmpl w:val="D1428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D5A7C"/>
    <w:multiLevelType w:val="hybridMultilevel"/>
    <w:tmpl w:val="0FC67C30"/>
    <w:lvl w:ilvl="0" w:tplc="16F4F076">
      <w:start w:val="1"/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0B21"/>
    <w:multiLevelType w:val="hybridMultilevel"/>
    <w:tmpl w:val="A8F07BB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E1BF3"/>
    <w:multiLevelType w:val="hybridMultilevel"/>
    <w:tmpl w:val="E168D280"/>
    <w:lvl w:ilvl="0" w:tplc="16F4F076">
      <w:start w:val="1"/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D194B"/>
    <w:multiLevelType w:val="hybridMultilevel"/>
    <w:tmpl w:val="27DA64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F87C84"/>
    <w:multiLevelType w:val="multilevel"/>
    <w:tmpl w:val="C324C1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none"/>
      <w:lvlText w:val="2.1. 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 w15:restartNumberingAfterBreak="0">
    <w:nsid w:val="5E14764C"/>
    <w:multiLevelType w:val="hybridMultilevel"/>
    <w:tmpl w:val="1194D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C2F2B"/>
    <w:multiLevelType w:val="hybridMultilevel"/>
    <w:tmpl w:val="58449172"/>
    <w:lvl w:ilvl="0" w:tplc="AE8E04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EE5877"/>
    <w:multiLevelType w:val="hybridMultilevel"/>
    <w:tmpl w:val="4A5ACC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6214ECB"/>
    <w:multiLevelType w:val="hybridMultilevel"/>
    <w:tmpl w:val="09067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3685B"/>
    <w:multiLevelType w:val="hybridMultilevel"/>
    <w:tmpl w:val="5E988C56"/>
    <w:lvl w:ilvl="0" w:tplc="B076491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9"/>
  </w:num>
  <w:num w:numId="12">
    <w:abstractNumId w:val="9"/>
  </w:num>
  <w:num w:numId="13">
    <w:abstractNumId w:val="14"/>
  </w:num>
  <w:num w:numId="14">
    <w:abstractNumId w:val="14"/>
  </w:num>
  <w:num w:numId="15">
    <w:abstractNumId w:val="6"/>
  </w:num>
  <w:num w:numId="16">
    <w:abstractNumId w:val="6"/>
  </w:num>
  <w:num w:numId="17">
    <w:abstractNumId w:val="0"/>
  </w:num>
  <w:num w:numId="18">
    <w:abstractNumId w:val="0"/>
  </w:num>
  <w:num w:numId="19">
    <w:abstractNumId w:val="16"/>
  </w:num>
  <w:num w:numId="20">
    <w:abstractNumId w:val="16"/>
  </w:num>
  <w:num w:numId="21">
    <w:abstractNumId w:val="8"/>
  </w:num>
  <w:num w:numId="22">
    <w:abstractNumId w:val="8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3"/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</w:num>
  <w:num w:numId="37">
    <w:abstractNumId w:val="21"/>
  </w:num>
  <w:num w:numId="38">
    <w:abstractNumId w:val="21"/>
  </w:num>
  <w:num w:numId="39">
    <w:abstractNumId w:val="17"/>
  </w:num>
  <w:num w:numId="40">
    <w:abstractNumId w:val="17"/>
  </w:num>
  <w:num w:numId="41">
    <w:abstractNumId w:val="10"/>
  </w:num>
  <w:num w:numId="42">
    <w:abstractNumId w:val="10"/>
  </w:num>
  <w:num w:numId="43">
    <w:abstractNumId w:val="22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36"/>
    <w:rsid w:val="002A2DF0"/>
    <w:rsid w:val="003D65E6"/>
    <w:rsid w:val="005B748F"/>
    <w:rsid w:val="0074497E"/>
    <w:rsid w:val="00826349"/>
    <w:rsid w:val="00AD7604"/>
    <w:rsid w:val="00C75336"/>
    <w:rsid w:val="00C83785"/>
    <w:rsid w:val="00E2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32C13-C134-4B22-B4DE-EB1A0A0B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7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4497E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97E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97E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497E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49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semiHidden/>
    <w:unhideWhenUsed/>
    <w:rsid w:val="007449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497E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4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1">
    <w:name w:val="toc 1"/>
    <w:basedOn w:val="a"/>
    <w:next w:val="a"/>
    <w:autoRedefine/>
    <w:uiPriority w:val="39"/>
    <w:semiHidden/>
    <w:unhideWhenUsed/>
    <w:rsid w:val="0074497E"/>
    <w:pPr>
      <w:tabs>
        <w:tab w:val="right" w:leader="dot" w:pos="9344"/>
      </w:tabs>
      <w:spacing w:before="360" w:after="0" w:line="276" w:lineRule="auto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unhideWhenUsed/>
    <w:rsid w:val="0074497E"/>
    <w:pPr>
      <w:tabs>
        <w:tab w:val="left" w:pos="660"/>
        <w:tab w:val="right" w:leader="dot" w:pos="9344"/>
      </w:tabs>
      <w:spacing w:after="0" w:line="360" w:lineRule="auto"/>
      <w:ind w:left="1134" w:hanging="567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unhideWhenUsed/>
    <w:rsid w:val="0074497E"/>
    <w:pPr>
      <w:spacing w:after="0"/>
      <w:ind w:left="22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74497E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74497E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74497E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74497E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74497E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74497E"/>
    <w:pPr>
      <w:spacing w:after="0"/>
      <w:ind w:left="1540"/>
    </w:pPr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44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497E"/>
  </w:style>
  <w:style w:type="paragraph" w:styleId="a8">
    <w:name w:val="footer"/>
    <w:basedOn w:val="a"/>
    <w:link w:val="a9"/>
    <w:uiPriority w:val="99"/>
    <w:semiHidden/>
    <w:unhideWhenUsed/>
    <w:rsid w:val="00744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497E"/>
  </w:style>
  <w:style w:type="paragraph" w:styleId="aa">
    <w:name w:val="Body Text Indent"/>
    <w:basedOn w:val="a"/>
    <w:link w:val="ab"/>
    <w:uiPriority w:val="99"/>
    <w:semiHidden/>
    <w:unhideWhenUsed/>
    <w:rsid w:val="0074497E"/>
    <w:pPr>
      <w:spacing w:before="120" w:after="120" w:line="360" w:lineRule="auto"/>
      <w:ind w:left="283" w:firstLine="709"/>
      <w:jc w:val="both"/>
    </w:pPr>
    <w:rPr>
      <w:rFonts w:ascii="Arial" w:eastAsia="Batang" w:hAnsi="Arial" w:cs="Times New Roman"/>
      <w:sz w:val="24"/>
      <w:szCs w:val="20"/>
      <w:lang w:eastAsia="ko-KR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4497E"/>
    <w:rPr>
      <w:rFonts w:ascii="Arial" w:eastAsia="Batang" w:hAnsi="Arial" w:cs="Times New Roman"/>
      <w:sz w:val="24"/>
      <w:szCs w:val="20"/>
      <w:lang w:eastAsia="ko-KR"/>
    </w:rPr>
  </w:style>
  <w:style w:type="paragraph" w:styleId="ac">
    <w:name w:val="Balloon Text"/>
    <w:basedOn w:val="a"/>
    <w:link w:val="ad"/>
    <w:uiPriority w:val="99"/>
    <w:semiHidden/>
    <w:unhideWhenUsed/>
    <w:rsid w:val="00744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497E"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basedOn w:val="a0"/>
    <w:link w:val="af"/>
    <w:uiPriority w:val="1"/>
    <w:locked/>
    <w:rsid w:val="0074497E"/>
    <w:rPr>
      <w:rFonts w:ascii="Times New Roman" w:eastAsiaTheme="minorEastAsia" w:hAnsi="Times New Roman" w:cs="Times New Roman"/>
    </w:rPr>
  </w:style>
  <w:style w:type="paragraph" w:styleId="af">
    <w:name w:val="No Spacing"/>
    <w:link w:val="ae"/>
    <w:uiPriority w:val="1"/>
    <w:qFormat/>
    <w:rsid w:val="0074497E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f0">
    <w:name w:val="List Paragraph"/>
    <w:basedOn w:val="a"/>
    <w:uiPriority w:val="34"/>
    <w:qFormat/>
    <w:rsid w:val="0074497E"/>
    <w:pPr>
      <w:ind w:left="720"/>
      <w:contextualSpacing/>
    </w:pPr>
  </w:style>
  <w:style w:type="paragraph" w:styleId="af1">
    <w:name w:val="TOC Heading"/>
    <w:basedOn w:val="1"/>
    <w:next w:val="a"/>
    <w:uiPriority w:val="39"/>
    <w:semiHidden/>
    <w:unhideWhenUsed/>
    <w:qFormat/>
    <w:rsid w:val="0074497E"/>
    <w:pPr>
      <w:outlineLvl w:val="9"/>
    </w:pPr>
    <w:rPr>
      <w:lang w:eastAsia="ru-RU"/>
    </w:rPr>
  </w:style>
  <w:style w:type="character" w:customStyle="1" w:styleId="12">
    <w:name w:val="Стиль1 Знак"/>
    <w:basedOn w:val="a0"/>
    <w:link w:val="13"/>
    <w:semiHidden/>
    <w:locked/>
    <w:rsid w:val="0074497E"/>
    <w:rPr>
      <w:rFonts w:ascii="Times New Roman" w:hAnsi="Times New Roman" w:cs="Times New Roman"/>
      <w:b/>
      <w:sz w:val="28"/>
      <w:szCs w:val="28"/>
      <w:lang w:val="uk-UA"/>
    </w:rPr>
  </w:style>
  <w:style w:type="paragraph" w:customStyle="1" w:styleId="13">
    <w:name w:val="Стиль1"/>
    <w:basedOn w:val="a"/>
    <w:link w:val="12"/>
    <w:semiHidden/>
    <w:qFormat/>
    <w:rsid w:val="0074497E"/>
    <w:pPr>
      <w:spacing w:line="360" w:lineRule="auto"/>
      <w:ind w:firstLine="709"/>
      <w:jc w:val="center"/>
    </w:pPr>
    <w:rPr>
      <w:rFonts w:ascii="Times New Roman" w:hAnsi="Times New Roman" w:cs="Times New Roman"/>
      <w:b/>
      <w:sz w:val="28"/>
      <w:szCs w:val="28"/>
      <w:lang w:val="uk-UA"/>
    </w:rPr>
  </w:style>
  <w:style w:type="paragraph" w:customStyle="1" w:styleId="22">
    <w:name w:val="Абзац списка2"/>
    <w:basedOn w:val="a"/>
    <w:uiPriority w:val="99"/>
    <w:semiHidden/>
    <w:rsid w:val="0074497E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val="uk-UA"/>
    </w:rPr>
  </w:style>
  <w:style w:type="paragraph" w:customStyle="1" w:styleId="BodyText21">
    <w:name w:val="Body Text 21"/>
    <w:basedOn w:val="a"/>
    <w:uiPriority w:val="99"/>
    <w:semiHidden/>
    <w:rsid w:val="0074497E"/>
    <w:pPr>
      <w:widowControl w:val="0"/>
      <w:spacing w:before="40"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apple-converted-space">
    <w:name w:val="apple-converted-space"/>
    <w:basedOn w:val="a0"/>
    <w:rsid w:val="0074497E"/>
  </w:style>
  <w:style w:type="table" w:styleId="af2">
    <w:name w:val="Table Grid"/>
    <w:basedOn w:val="a1"/>
    <w:uiPriority w:val="59"/>
    <w:rsid w:val="0074497E"/>
    <w:pPr>
      <w:spacing w:after="0" w:line="240" w:lineRule="auto"/>
    </w:pPr>
    <w:rPr>
      <w:rFonts w:ascii="Calibri" w:eastAsia="Arial Unicode MS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2023-10-28T17:45:00Z</dcterms:created>
  <dcterms:modified xsi:type="dcterms:W3CDTF">2023-11-02T06:12:00Z</dcterms:modified>
</cp:coreProperties>
</file>